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5E" w:rsidRDefault="00074D5E" w:rsidP="00EC481F">
      <w:pPr>
        <w:ind w:right="98"/>
        <w:jc w:val="center"/>
      </w:pPr>
    </w:p>
    <w:p w:rsidR="00074D5E" w:rsidRDefault="00074D5E" w:rsidP="00EC481F">
      <w:pPr>
        <w:ind w:right="98"/>
        <w:jc w:val="center"/>
      </w:pPr>
    </w:p>
    <w:p w:rsidR="00EC481F" w:rsidRPr="00B71D7F" w:rsidRDefault="00EC481F" w:rsidP="00EC481F">
      <w:pPr>
        <w:ind w:right="98"/>
        <w:jc w:val="center"/>
      </w:pPr>
      <w:r>
        <w:t xml:space="preserve">TEISĖJŲ PADĖJĖJŲ ASOCIACIJOS </w:t>
      </w:r>
    </w:p>
    <w:p w:rsidR="00EC481F" w:rsidRDefault="00EC481F" w:rsidP="00EC481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SEMINARO „DARBO KODEKSO NAUJOVĖS“ P R O G R A M A </w:t>
      </w:r>
    </w:p>
    <w:p w:rsidR="00EC481F" w:rsidRDefault="00EC481F" w:rsidP="00EC481F">
      <w:pPr>
        <w:jc w:val="center"/>
        <w:rPr>
          <w:b/>
          <w:color w:val="000000"/>
          <w:u w:val="single"/>
        </w:rPr>
      </w:pPr>
    </w:p>
    <w:p w:rsidR="00EC481F" w:rsidRDefault="00EC481F" w:rsidP="00EC481F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2018</w:t>
      </w:r>
      <w:r w:rsidRPr="00B30383">
        <w:rPr>
          <w:b/>
          <w:color w:val="000000"/>
          <w:u w:val="single"/>
        </w:rPr>
        <w:t xml:space="preserve"> m. </w:t>
      </w:r>
      <w:r>
        <w:rPr>
          <w:b/>
          <w:u w:val="single"/>
        </w:rPr>
        <w:t>birželio</w:t>
      </w:r>
      <w:r w:rsidRPr="00B30383">
        <w:rPr>
          <w:b/>
          <w:u w:val="single"/>
        </w:rPr>
        <w:t xml:space="preserve"> </w:t>
      </w:r>
      <w:r>
        <w:rPr>
          <w:b/>
          <w:u w:val="single"/>
        </w:rPr>
        <w:t>29</w:t>
      </w:r>
      <w:r w:rsidRPr="00B30383">
        <w:rPr>
          <w:b/>
          <w:u w:val="single"/>
        </w:rPr>
        <w:t xml:space="preserve"> d.</w:t>
      </w:r>
      <w:r w:rsidRPr="00B30383">
        <w:rPr>
          <w:b/>
          <w:color w:val="000000"/>
          <w:u w:val="single"/>
        </w:rPr>
        <w:t>, penktadienis</w:t>
      </w:r>
    </w:p>
    <w:p w:rsidR="00074D5E" w:rsidRDefault="00074D5E" w:rsidP="00EC481F">
      <w:pPr>
        <w:jc w:val="center"/>
        <w:rPr>
          <w:b/>
          <w:color w:val="000000"/>
          <w:u w:val="single"/>
        </w:rPr>
      </w:pPr>
    </w:p>
    <w:p w:rsidR="00074D5E" w:rsidRPr="00B30383" w:rsidRDefault="00074D5E" w:rsidP="00EC481F">
      <w:pPr>
        <w:jc w:val="center"/>
        <w:rPr>
          <w:b/>
          <w:color w:val="000000"/>
          <w:u w:val="single"/>
        </w:rPr>
      </w:pPr>
    </w:p>
    <w:p w:rsidR="00EC481F" w:rsidRDefault="00EC481F" w:rsidP="00EC481F">
      <w:pPr>
        <w:jc w:val="center"/>
        <w:rPr>
          <w:b/>
          <w:color w:val="000000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9839"/>
      </w:tblGrid>
      <w:tr w:rsidR="00EC481F" w:rsidRPr="00AB4909" w:rsidTr="00216C1B">
        <w:tc>
          <w:tcPr>
            <w:tcW w:w="9839" w:type="dxa"/>
            <w:shd w:val="clear" w:color="auto" w:fill="auto"/>
          </w:tcPr>
          <w:p w:rsidR="00EC481F" w:rsidRPr="00AB4909" w:rsidRDefault="00EC481F" w:rsidP="00216C1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  <w:r w:rsidRPr="00AB4909">
              <w:rPr>
                <w:b/>
                <w:i/>
                <w:color w:val="000000"/>
              </w:rPr>
              <w:t>Pranešėj</w:t>
            </w:r>
            <w:r>
              <w:rPr>
                <w:b/>
                <w:i/>
                <w:color w:val="000000"/>
              </w:rPr>
              <w:t>os</w:t>
            </w:r>
            <w:r w:rsidRPr="00AB4909">
              <w:rPr>
                <w:b/>
                <w:i/>
                <w:color w:val="000000"/>
              </w:rPr>
              <w:t>: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EC481F" w:rsidRPr="00AB4909" w:rsidTr="00216C1B">
              <w:tc>
                <w:tcPr>
                  <w:tcW w:w="9854" w:type="dxa"/>
                  <w:shd w:val="clear" w:color="auto" w:fill="auto"/>
                </w:tcPr>
                <w:p w:rsidR="00EC481F" w:rsidRPr="00AB4909" w:rsidRDefault="00EC481F" w:rsidP="00216C1B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prof. dr. Daiva Petrylaitė</w:t>
                  </w:r>
                </w:p>
                <w:p w:rsidR="00EC481F" w:rsidRDefault="00EC481F" w:rsidP="00216C1B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Vilniaus universiteto Teisės fakulteto profesorė</w:t>
                  </w:r>
                </w:p>
                <w:p w:rsidR="008E4F99" w:rsidRDefault="008E4F99" w:rsidP="008E4F99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Konstitucinio Teismo teisėja</w:t>
                  </w:r>
                </w:p>
                <w:p w:rsidR="00EC481F" w:rsidRPr="00AB4909" w:rsidRDefault="00EC481F" w:rsidP="00216C1B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481F" w:rsidRPr="00AB4909" w:rsidTr="00216C1B">
              <w:tc>
                <w:tcPr>
                  <w:tcW w:w="9854" w:type="dxa"/>
                  <w:shd w:val="clear" w:color="auto" w:fill="auto"/>
                </w:tcPr>
                <w:p w:rsidR="00EC481F" w:rsidRPr="006E2C92" w:rsidRDefault="00EC481F" w:rsidP="00216C1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dr. Vida Petrylaitė</w:t>
                  </w:r>
                </w:p>
                <w:p w:rsidR="00EC481F" w:rsidRPr="00074D5E" w:rsidRDefault="00074D5E" w:rsidP="00216C1B">
                  <w:pPr>
                    <w:rPr>
                      <w:b/>
                      <w:i/>
                      <w:color w:val="000000"/>
                    </w:rPr>
                  </w:pPr>
                  <w:r w:rsidRPr="00074D5E">
                    <w:rPr>
                      <w:b/>
                      <w:i/>
                    </w:rPr>
                    <w:t>Advokatų profesinės bendrijos „</w:t>
                  </w:r>
                  <w:proofErr w:type="spellStart"/>
                  <w:r w:rsidRPr="00074D5E">
                    <w:rPr>
                      <w:b/>
                      <w:i/>
                    </w:rPr>
                    <w:t>Confidence</w:t>
                  </w:r>
                  <w:proofErr w:type="spellEnd"/>
                  <w:r w:rsidRPr="00074D5E">
                    <w:rPr>
                      <w:b/>
                      <w:i/>
                    </w:rPr>
                    <w:t>“ p</w:t>
                  </w:r>
                  <w:r w:rsidR="00EC481F" w:rsidRPr="00074D5E">
                    <w:rPr>
                      <w:b/>
                      <w:i/>
                    </w:rPr>
                    <w:t>artnerė specialistė, advokatė</w:t>
                  </w:r>
                  <w:r w:rsidRPr="00074D5E">
                    <w:rPr>
                      <w:b/>
                      <w:i/>
                    </w:rPr>
                    <w:t xml:space="preserve"> </w:t>
                  </w:r>
                </w:p>
                <w:p w:rsidR="00EC481F" w:rsidRDefault="00EC481F" w:rsidP="00EC481F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Vilniaus universiteto Teisės fakulteto lektorė</w:t>
                  </w:r>
                </w:p>
                <w:p w:rsidR="00EC481F" w:rsidRPr="00AB4909" w:rsidRDefault="00EC481F" w:rsidP="00EC481F">
                  <w:pPr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EC481F" w:rsidRPr="00AB4909" w:rsidRDefault="00EC481F" w:rsidP="00216C1B">
            <w:pPr>
              <w:rPr>
                <w:b/>
                <w:i/>
                <w:color w:val="000000"/>
              </w:rPr>
            </w:pPr>
          </w:p>
        </w:tc>
      </w:tr>
    </w:tbl>
    <w:p w:rsidR="00EC481F" w:rsidRDefault="00EC481F" w:rsidP="00EC481F">
      <w:pPr>
        <w:rPr>
          <w:b/>
          <w:color w:val="000000"/>
        </w:rPr>
      </w:pPr>
    </w:p>
    <w:tbl>
      <w:tblPr>
        <w:tblW w:w="104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5953"/>
        <w:gridCol w:w="2228"/>
      </w:tblGrid>
      <w:tr w:rsidR="00EC481F" w:rsidTr="00216C1B">
        <w:trPr>
          <w:gridAfter w:val="1"/>
          <w:wAfter w:w="2228" w:type="dxa"/>
          <w:cantSplit/>
          <w:trHeight w:val="441"/>
        </w:trPr>
        <w:tc>
          <w:tcPr>
            <w:tcW w:w="2307" w:type="dxa"/>
            <w:shd w:val="clear" w:color="auto" w:fill="auto"/>
          </w:tcPr>
          <w:p w:rsidR="00EC481F" w:rsidRDefault="00EC481F" w:rsidP="0001597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</w:t>
            </w:r>
            <w:r w:rsidR="0001597C">
              <w:rPr>
                <w:i/>
                <w:color w:val="000000"/>
              </w:rPr>
              <w:t>45</w:t>
            </w:r>
            <w:r>
              <w:rPr>
                <w:i/>
                <w:color w:val="000000"/>
              </w:rPr>
              <w:t xml:space="preserve"> – </w:t>
            </w:r>
            <w:r w:rsidR="0001597C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.</w:t>
            </w:r>
            <w:r w:rsidR="0001597C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EC481F" w:rsidRDefault="00EC481F" w:rsidP="00216C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Dalyvių registracija.</w:t>
            </w:r>
          </w:p>
          <w:p w:rsidR="00EC481F" w:rsidRDefault="00EC481F" w:rsidP="00216C1B">
            <w:pPr>
              <w:rPr>
                <w:i/>
                <w:color w:val="000000"/>
              </w:rPr>
            </w:pPr>
          </w:p>
        </w:tc>
      </w:tr>
      <w:tr w:rsidR="00EC481F" w:rsidTr="00216C1B">
        <w:trPr>
          <w:gridAfter w:val="1"/>
          <w:wAfter w:w="2228" w:type="dxa"/>
          <w:cantSplit/>
          <w:trHeight w:val="553"/>
        </w:trPr>
        <w:tc>
          <w:tcPr>
            <w:tcW w:w="2307" w:type="dxa"/>
            <w:shd w:val="clear" w:color="auto" w:fill="auto"/>
          </w:tcPr>
          <w:p w:rsidR="00EC481F" w:rsidRPr="004865E3" w:rsidRDefault="0001597C" w:rsidP="00216C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="00EC481F" w:rsidRPr="004865E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0</w:t>
            </w:r>
            <w:r w:rsidR="00EC481F" w:rsidRPr="004865E3">
              <w:rPr>
                <w:i/>
                <w:color w:val="000000"/>
              </w:rPr>
              <w:t>0 – 1</w:t>
            </w:r>
            <w:r>
              <w:rPr>
                <w:i/>
                <w:color w:val="000000"/>
              </w:rPr>
              <w:t>2</w:t>
            </w:r>
            <w:r w:rsidR="00EC481F" w:rsidRPr="004865E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00</w:t>
            </w:r>
          </w:p>
          <w:p w:rsidR="00EC481F" w:rsidRPr="004865E3" w:rsidRDefault="00EC481F" w:rsidP="00216C1B">
            <w:pPr>
              <w:rPr>
                <w:i/>
                <w:color w:val="000000"/>
              </w:rPr>
            </w:pPr>
          </w:p>
          <w:p w:rsidR="00EC481F" w:rsidRPr="004865E3" w:rsidRDefault="00EC481F" w:rsidP="00216C1B">
            <w:pPr>
              <w:rPr>
                <w:i/>
                <w:color w:val="000000"/>
              </w:rPr>
            </w:pPr>
          </w:p>
          <w:p w:rsidR="00EC481F" w:rsidRPr="004865E3" w:rsidRDefault="00EC481F" w:rsidP="00216C1B">
            <w:pPr>
              <w:rPr>
                <w:i/>
              </w:rPr>
            </w:pPr>
            <w:r w:rsidRPr="004865E3">
              <w:rPr>
                <w:i/>
              </w:rPr>
              <w:t>1</w:t>
            </w:r>
            <w:r w:rsidR="0001597C">
              <w:rPr>
                <w:i/>
              </w:rPr>
              <w:t>2</w:t>
            </w:r>
            <w:r w:rsidRPr="004865E3">
              <w:rPr>
                <w:i/>
              </w:rPr>
              <w:t>.</w:t>
            </w:r>
            <w:r w:rsidR="0001597C">
              <w:rPr>
                <w:i/>
              </w:rPr>
              <w:t>00</w:t>
            </w:r>
            <w:r w:rsidRPr="004865E3">
              <w:rPr>
                <w:i/>
              </w:rPr>
              <w:t xml:space="preserve"> – 1</w:t>
            </w:r>
            <w:r w:rsidR="0001597C">
              <w:rPr>
                <w:i/>
              </w:rPr>
              <w:t>3</w:t>
            </w:r>
            <w:r w:rsidRPr="004865E3">
              <w:rPr>
                <w:i/>
              </w:rPr>
              <w:t>.</w:t>
            </w:r>
            <w:r w:rsidR="0001597C">
              <w:rPr>
                <w:i/>
              </w:rPr>
              <w:t>1</w:t>
            </w:r>
            <w:r w:rsidRPr="004865E3">
              <w:rPr>
                <w:i/>
              </w:rPr>
              <w:t>0</w:t>
            </w:r>
          </w:p>
          <w:p w:rsidR="00EC481F" w:rsidRPr="004865E3" w:rsidRDefault="00EC481F" w:rsidP="00216C1B">
            <w:pPr>
              <w:rPr>
                <w:i/>
              </w:rPr>
            </w:pPr>
          </w:p>
          <w:p w:rsidR="00EC481F" w:rsidRPr="004865E3" w:rsidRDefault="00EC481F" w:rsidP="0001597C">
            <w:r w:rsidRPr="004865E3">
              <w:rPr>
                <w:i/>
              </w:rPr>
              <w:t>1</w:t>
            </w:r>
            <w:r w:rsidR="0001597C">
              <w:rPr>
                <w:i/>
              </w:rPr>
              <w:t>3</w:t>
            </w:r>
            <w:r w:rsidRPr="004865E3">
              <w:rPr>
                <w:i/>
              </w:rPr>
              <w:t>.</w:t>
            </w:r>
            <w:r w:rsidR="0001597C">
              <w:rPr>
                <w:i/>
              </w:rPr>
              <w:t>1</w:t>
            </w:r>
            <w:r w:rsidRPr="004865E3">
              <w:rPr>
                <w:i/>
              </w:rPr>
              <w:t>0 – 1</w:t>
            </w:r>
            <w:r w:rsidR="0001597C">
              <w:rPr>
                <w:i/>
              </w:rPr>
              <w:t>5</w:t>
            </w:r>
            <w:r w:rsidRPr="004865E3">
              <w:rPr>
                <w:i/>
              </w:rPr>
              <w:t>.</w:t>
            </w:r>
            <w:r w:rsidR="0001597C">
              <w:rPr>
                <w:i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EC481F" w:rsidRPr="004865E3" w:rsidRDefault="00EC481F" w:rsidP="00216C1B">
            <w:pPr>
              <w:rPr>
                <w:b/>
                <w:bCs/>
                <w:i/>
                <w:color w:val="000000"/>
              </w:rPr>
            </w:pPr>
            <w:r w:rsidRPr="004865E3">
              <w:rPr>
                <w:b/>
              </w:rPr>
              <w:t>Darbo sutarčių sudarymas ir nutraukimas.</w:t>
            </w:r>
          </w:p>
          <w:p w:rsidR="00EC481F" w:rsidRPr="004865E3" w:rsidRDefault="00EC481F" w:rsidP="00216C1B">
            <w:pPr>
              <w:rPr>
                <w:i/>
              </w:rPr>
            </w:pPr>
            <w:r w:rsidRPr="004865E3">
              <w:rPr>
                <w:bCs/>
                <w:i/>
                <w:color w:val="000000"/>
              </w:rPr>
              <w:t xml:space="preserve">Pranešėja – </w:t>
            </w:r>
            <w:r w:rsidR="00274A60" w:rsidRPr="004865E3">
              <w:rPr>
                <w:bCs/>
                <w:i/>
                <w:color w:val="000000"/>
              </w:rPr>
              <w:t>dr. Vida Petrylaitė</w:t>
            </w:r>
          </w:p>
          <w:p w:rsidR="00EC481F" w:rsidRPr="004865E3" w:rsidRDefault="00EC481F" w:rsidP="00216C1B">
            <w:pPr>
              <w:rPr>
                <w:i/>
                <w:color w:val="000000"/>
              </w:rPr>
            </w:pPr>
          </w:p>
          <w:p w:rsidR="00EC481F" w:rsidRPr="004865E3" w:rsidRDefault="0001597C" w:rsidP="00216C1B">
            <w:pPr>
              <w:rPr>
                <w:i/>
              </w:rPr>
            </w:pPr>
            <w:r>
              <w:rPr>
                <w:i/>
                <w:color w:val="000000"/>
              </w:rPr>
              <w:t>Pietų</w:t>
            </w:r>
            <w:r w:rsidR="00EC481F" w:rsidRPr="004865E3">
              <w:rPr>
                <w:i/>
                <w:color w:val="000000"/>
              </w:rPr>
              <w:t xml:space="preserve"> pertrauka.</w:t>
            </w:r>
          </w:p>
          <w:p w:rsidR="00EC481F" w:rsidRPr="004865E3" w:rsidRDefault="00EC481F" w:rsidP="00216C1B">
            <w:pPr>
              <w:rPr>
                <w:b/>
                <w:bCs/>
                <w:color w:val="000000"/>
              </w:rPr>
            </w:pPr>
          </w:p>
          <w:p w:rsidR="00EC481F" w:rsidRPr="004865E3" w:rsidRDefault="00EC481F" w:rsidP="00216C1B">
            <w:pPr>
              <w:jc w:val="both"/>
              <w:rPr>
                <w:b/>
                <w:bCs/>
              </w:rPr>
            </w:pPr>
            <w:r w:rsidRPr="004865E3">
              <w:rPr>
                <w:b/>
              </w:rPr>
              <w:t xml:space="preserve">Kolektyviniai darbo santykiai: darbo tarybų ir profesinių sąjungų </w:t>
            </w:r>
            <w:proofErr w:type="spellStart"/>
            <w:r w:rsidRPr="004865E3">
              <w:rPr>
                <w:b/>
              </w:rPr>
              <w:t>legitimumas</w:t>
            </w:r>
            <w:proofErr w:type="spellEnd"/>
            <w:r w:rsidRPr="004865E3">
              <w:rPr>
                <w:b/>
              </w:rPr>
              <w:t>, kolektyvinės sutartys</w:t>
            </w:r>
            <w:r w:rsidRPr="004865E3">
              <w:rPr>
                <w:b/>
                <w:bCs/>
              </w:rPr>
              <w:t>.</w:t>
            </w:r>
          </w:p>
          <w:p w:rsidR="00EC481F" w:rsidRPr="004865E3" w:rsidRDefault="0001597C" w:rsidP="00216C1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Pranešėjos</w:t>
            </w:r>
            <w:r w:rsidR="00EC481F" w:rsidRPr="004865E3">
              <w:rPr>
                <w:bCs/>
                <w:i/>
                <w:color w:val="000000"/>
              </w:rPr>
              <w:t xml:space="preserve"> –</w:t>
            </w:r>
            <w:r>
              <w:rPr>
                <w:bCs/>
                <w:i/>
                <w:color w:val="000000"/>
              </w:rPr>
              <w:t xml:space="preserve"> prof. dr. Daiva Petrylaitė, </w:t>
            </w:r>
            <w:r w:rsidRPr="004865E3">
              <w:rPr>
                <w:bCs/>
                <w:i/>
                <w:color w:val="000000"/>
              </w:rPr>
              <w:t>dr. Vida Petrylaitė</w:t>
            </w:r>
          </w:p>
          <w:p w:rsidR="00EC481F" w:rsidRPr="004865E3" w:rsidRDefault="00EC481F" w:rsidP="00216C1B">
            <w:pPr>
              <w:rPr>
                <w:i/>
                <w:color w:val="000000"/>
              </w:rPr>
            </w:pPr>
          </w:p>
        </w:tc>
      </w:tr>
      <w:tr w:rsidR="00EC481F" w:rsidTr="00216C1B">
        <w:trPr>
          <w:gridAfter w:val="1"/>
          <w:wAfter w:w="2228" w:type="dxa"/>
          <w:trHeight w:val="2727"/>
        </w:trPr>
        <w:tc>
          <w:tcPr>
            <w:tcW w:w="2307" w:type="dxa"/>
            <w:shd w:val="clear" w:color="auto" w:fill="auto"/>
          </w:tcPr>
          <w:p w:rsidR="00EC481F" w:rsidRDefault="00EC481F" w:rsidP="00216C1B">
            <w:pPr>
              <w:rPr>
                <w:i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EC481F" w:rsidRPr="001D79D0" w:rsidRDefault="00EC481F" w:rsidP="00216C1B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EC481F" w:rsidTr="00216C1B">
        <w:trPr>
          <w:trHeight w:val="352"/>
        </w:trPr>
        <w:tc>
          <w:tcPr>
            <w:tcW w:w="10488" w:type="dxa"/>
            <w:gridSpan w:val="3"/>
            <w:shd w:val="clear" w:color="auto" w:fill="auto"/>
          </w:tcPr>
          <w:p w:rsidR="00EC481F" w:rsidRDefault="00EC481F" w:rsidP="00216C1B">
            <w:pPr>
              <w:jc w:val="center"/>
              <w:rPr>
                <w:b/>
                <w:color w:val="000000"/>
              </w:rPr>
            </w:pPr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3604BE" w:rsidRDefault="003604BE" w:rsidP="006F17B9">
            <w:pPr>
              <w:jc w:val="center"/>
              <w:rPr>
                <w:b/>
                <w:color w:val="000000"/>
              </w:rPr>
            </w:pPr>
          </w:p>
          <w:p w:rsidR="003604BE" w:rsidRDefault="003604BE" w:rsidP="006F17B9">
            <w:pPr>
              <w:jc w:val="center"/>
              <w:rPr>
                <w:b/>
                <w:color w:val="000000"/>
              </w:rPr>
            </w:pPr>
          </w:p>
          <w:p w:rsidR="003604BE" w:rsidRDefault="003604BE" w:rsidP="006F17B9">
            <w:pPr>
              <w:jc w:val="center"/>
              <w:rPr>
                <w:b/>
                <w:color w:val="000000"/>
              </w:rPr>
            </w:pPr>
          </w:p>
          <w:p w:rsidR="003604BE" w:rsidRDefault="003604BE" w:rsidP="006F17B9">
            <w:pPr>
              <w:jc w:val="center"/>
              <w:rPr>
                <w:b/>
                <w:color w:val="000000"/>
              </w:rPr>
            </w:pPr>
          </w:p>
          <w:p w:rsidR="003604BE" w:rsidRDefault="003604BE" w:rsidP="006F17B9">
            <w:pPr>
              <w:jc w:val="center"/>
              <w:rPr>
                <w:b/>
                <w:color w:val="000000"/>
              </w:rPr>
            </w:pPr>
          </w:p>
          <w:p w:rsidR="003604BE" w:rsidRDefault="003604BE" w:rsidP="003604BE">
            <w:pPr>
              <w:rPr>
                <w:b/>
                <w:color w:val="000000"/>
              </w:rPr>
            </w:pPr>
            <w:bookmarkStart w:id="0" w:name="_GoBack"/>
            <w:bookmarkEnd w:id="0"/>
          </w:p>
          <w:p w:rsidR="006F17B9" w:rsidRDefault="006F17B9" w:rsidP="006F17B9">
            <w:pPr>
              <w:jc w:val="center"/>
              <w:rPr>
                <w:b/>
                <w:color w:val="000000"/>
              </w:rPr>
            </w:pPr>
          </w:p>
          <w:p w:rsidR="00EC481F" w:rsidRPr="00EC481F" w:rsidRDefault="00EC481F" w:rsidP="006F17B9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Seminaro organizatorius:</w:t>
            </w:r>
            <w:r w:rsidR="006F17B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Teisėjų padėjėjų asociacija</w:t>
            </w:r>
          </w:p>
        </w:tc>
      </w:tr>
      <w:tr w:rsidR="00EC481F" w:rsidTr="00216C1B">
        <w:trPr>
          <w:trHeight w:val="79"/>
        </w:trPr>
        <w:tc>
          <w:tcPr>
            <w:tcW w:w="10488" w:type="dxa"/>
            <w:gridSpan w:val="3"/>
            <w:shd w:val="clear" w:color="auto" w:fill="auto"/>
          </w:tcPr>
          <w:p w:rsidR="00EC481F" w:rsidRDefault="00EC481F" w:rsidP="006F17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Seminaro vieta: Nacionalinės teismų administracijos Konferencijų salė,</w:t>
            </w:r>
          </w:p>
          <w:p w:rsidR="00EC481F" w:rsidRDefault="00EC481F" w:rsidP="00216C1B">
            <w:pPr>
              <w:ind w:right="-262"/>
              <w:jc w:val="center"/>
              <w:rPr>
                <w:b/>
                <w:color w:val="000000"/>
              </w:rPr>
            </w:pPr>
            <w:r w:rsidRPr="00EE6D3A">
              <w:rPr>
                <w:color w:val="000000"/>
              </w:rPr>
              <w:t>L. Sapiegos g. 15, Vilnius</w:t>
            </w:r>
          </w:p>
        </w:tc>
      </w:tr>
    </w:tbl>
    <w:p w:rsidR="00EC481F" w:rsidRDefault="00EC481F" w:rsidP="00FF3DC2"/>
    <w:sectPr w:rsidR="00EC481F" w:rsidSect="008F0574">
      <w:pgSz w:w="11906" w:h="16838"/>
      <w:pgMar w:top="284" w:right="567" w:bottom="709" w:left="1701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F"/>
    <w:rsid w:val="0001597C"/>
    <w:rsid w:val="00074D5E"/>
    <w:rsid w:val="00274A60"/>
    <w:rsid w:val="003604BE"/>
    <w:rsid w:val="004865E3"/>
    <w:rsid w:val="006F17B9"/>
    <w:rsid w:val="00701E3C"/>
    <w:rsid w:val="008E4F99"/>
    <w:rsid w:val="00AC6549"/>
    <w:rsid w:val="00CD5C43"/>
    <w:rsid w:val="00EC481F"/>
    <w:rsid w:val="00F26BB3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BB41-B8AD-42B9-A044-981CC06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481F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C481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prastasis"/>
    <w:rsid w:val="00EC481F"/>
    <w:pPr>
      <w:ind w:left="720"/>
    </w:pPr>
    <w:rPr>
      <w:rFonts w:ascii="Calibri" w:hAnsi="Calibri" w:cs="Calibri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74A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A6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A60"/>
    <w:rPr>
      <w:rFonts w:eastAsia="Times New Roman" w:cs="Times New Roman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A6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A60"/>
    <w:rPr>
      <w:rFonts w:eastAsia="Times New Roman" w:cs="Times New Roman"/>
      <w:b/>
      <w:bCs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A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A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2</cp:revision>
  <dcterms:created xsi:type="dcterms:W3CDTF">2018-06-27T06:39:00Z</dcterms:created>
  <dcterms:modified xsi:type="dcterms:W3CDTF">2018-06-27T06:39:00Z</dcterms:modified>
</cp:coreProperties>
</file>