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424B08" w:rsidRPr="004F22FF" w:rsidTr="00B462DB">
        <w:trPr>
          <w:cantSplit/>
          <w:trHeight w:val="1083"/>
        </w:trPr>
        <w:tc>
          <w:tcPr>
            <w:tcW w:w="9900" w:type="dxa"/>
            <w:tcBorders>
              <w:bottom w:val="single" w:sz="4" w:space="0" w:color="auto"/>
            </w:tcBorders>
          </w:tcPr>
          <w:p w:rsidR="00424B08" w:rsidRPr="004F22FF" w:rsidRDefault="00424B08" w:rsidP="00B462DB">
            <w:pPr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bookmarkStart w:id="0" w:name="_GoBack"/>
            <w:r w:rsidRPr="004F22FF">
              <w:rPr>
                <w:rFonts w:cs="Times New Roman"/>
                <w:noProof/>
                <w:szCs w:val="24"/>
                <w:lang w:eastAsia="lt-LT"/>
              </w:rPr>
              <w:drawing>
                <wp:inline distT="0" distB="0" distL="0" distR="0" wp14:anchorId="286BF7CC" wp14:editId="510E25F9">
                  <wp:extent cx="1677670" cy="1336040"/>
                  <wp:effectExtent l="0" t="0" r="0" b="0"/>
                  <wp:docPr id="2" name="Picture 2" descr="Aprašas: C:\Users\knorkeviciute\Documents\LTPA\logo\naujas\Galutinis\TP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Aprašas: C:\Users\knorkeviciute\Documents\LTPA\logo\naujas\Galutinis\TPA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B08" w:rsidRPr="006E116D" w:rsidRDefault="00424B08" w:rsidP="00B462DB">
            <w:pPr>
              <w:spacing w:line="360" w:lineRule="auto"/>
              <w:rPr>
                <w:sz w:val="16"/>
                <w:szCs w:val="16"/>
              </w:rPr>
            </w:pPr>
            <w:r w:rsidRPr="00F24E02">
              <w:rPr>
                <w:sz w:val="16"/>
                <w:szCs w:val="16"/>
              </w:rPr>
              <w:t>Visuomeninė organizacija, Gedimino pr. 40/1,  LT-01501 Vilnius,  tel. (8~70) 2663236,  faks. (8~70) 2663060, el. p</w:t>
            </w:r>
            <w:r w:rsidRPr="006E116D">
              <w:rPr>
                <w:sz w:val="16"/>
                <w:szCs w:val="16"/>
              </w:rPr>
              <w:t xml:space="preserve">.  </w:t>
            </w:r>
            <w:hyperlink r:id="rId5" w:history="1">
              <w:r w:rsidRPr="00CC3AA9">
                <w:rPr>
                  <w:rStyle w:val="Hipersaitas"/>
                  <w:sz w:val="16"/>
                  <w:szCs w:val="16"/>
                </w:rPr>
                <w:t>teisejupadejejai@gmail.com</w:t>
              </w:r>
            </w:hyperlink>
          </w:p>
          <w:p w:rsidR="00424B08" w:rsidRPr="004F22FF" w:rsidRDefault="00424B08" w:rsidP="00B462DB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F24E02">
              <w:rPr>
                <w:color w:val="000000"/>
                <w:sz w:val="16"/>
                <w:szCs w:val="16"/>
              </w:rPr>
              <w:t xml:space="preserve">Duomenys kaupiami ir saugomi Juridinių asmenų registre, kodas </w:t>
            </w:r>
            <w:r w:rsidRPr="00F24E02">
              <w:rPr>
                <w:sz w:val="16"/>
                <w:szCs w:val="16"/>
              </w:rPr>
              <w:t>300519884</w:t>
            </w:r>
          </w:p>
        </w:tc>
      </w:tr>
      <w:bookmarkEnd w:id="0"/>
    </w:tbl>
    <w:p w:rsidR="00424B08" w:rsidRPr="004F22FF" w:rsidRDefault="00424B08" w:rsidP="00424B08">
      <w:pPr>
        <w:ind w:firstLine="720"/>
        <w:jc w:val="center"/>
        <w:rPr>
          <w:rFonts w:cs="Times New Roman"/>
          <w:b/>
          <w:szCs w:val="24"/>
        </w:rPr>
      </w:pPr>
    </w:p>
    <w:p w:rsidR="00424B08" w:rsidRDefault="00424B08" w:rsidP="00424B08">
      <w:pPr>
        <w:rPr>
          <w:szCs w:val="24"/>
        </w:rPr>
      </w:pPr>
      <w:r>
        <w:rPr>
          <w:szCs w:val="24"/>
        </w:rPr>
        <w:t xml:space="preserve">Visuotiniam narių susirinkimui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2018-03-14    Nr.</w:t>
      </w:r>
      <w:r>
        <w:rPr>
          <w:szCs w:val="24"/>
        </w:rPr>
        <w:t xml:space="preserve"> </w:t>
      </w:r>
      <w:r>
        <w:rPr>
          <w:szCs w:val="24"/>
        </w:rPr>
        <w:t>201</w:t>
      </w:r>
      <w:r>
        <w:rPr>
          <w:szCs w:val="24"/>
        </w:rPr>
        <w:t>8</w:t>
      </w:r>
      <w:r>
        <w:rPr>
          <w:szCs w:val="24"/>
        </w:rPr>
        <w:t>-001</w:t>
      </w:r>
    </w:p>
    <w:p w:rsidR="00424B08" w:rsidRDefault="00424B08" w:rsidP="00424B08">
      <w:pPr>
        <w:rPr>
          <w:szCs w:val="24"/>
        </w:rPr>
      </w:pPr>
    </w:p>
    <w:p w:rsidR="00424B08" w:rsidRDefault="00424B08" w:rsidP="00424B08">
      <w:pPr>
        <w:rPr>
          <w:szCs w:val="24"/>
        </w:rPr>
      </w:pPr>
    </w:p>
    <w:p w:rsidR="00424B08" w:rsidRPr="002342BD" w:rsidRDefault="00424B08" w:rsidP="00424B08">
      <w:pPr>
        <w:jc w:val="center"/>
        <w:rPr>
          <w:b/>
          <w:szCs w:val="24"/>
        </w:rPr>
      </w:pPr>
      <w:r w:rsidRPr="002342BD">
        <w:rPr>
          <w:b/>
          <w:szCs w:val="24"/>
        </w:rPr>
        <w:t>A T A S K A I T A</w:t>
      </w:r>
    </w:p>
    <w:p w:rsidR="00424B08" w:rsidRPr="002342BD" w:rsidRDefault="00424B08" w:rsidP="00424B08">
      <w:pPr>
        <w:jc w:val="center"/>
        <w:rPr>
          <w:b/>
          <w:szCs w:val="24"/>
        </w:rPr>
      </w:pPr>
      <w:r w:rsidRPr="002342BD">
        <w:rPr>
          <w:b/>
          <w:szCs w:val="24"/>
        </w:rPr>
        <w:t>Apie 201</w:t>
      </w:r>
      <w:r>
        <w:rPr>
          <w:b/>
          <w:szCs w:val="24"/>
        </w:rPr>
        <w:t>7</w:t>
      </w:r>
      <w:r w:rsidRPr="002342BD">
        <w:rPr>
          <w:b/>
          <w:szCs w:val="24"/>
        </w:rPr>
        <w:t xml:space="preserve"> metais </w:t>
      </w:r>
      <w:r>
        <w:rPr>
          <w:b/>
          <w:szCs w:val="24"/>
        </w:rPr>
        <w:t xml:space="preserve">Teisėjų padėjėjų asociacijos </w:t>
      </w:r>
      <w:r w:rsidRPr="002342BD">
        <w:rPr>
          <w:b/>
          <w:szCs w:val="24"/>
        </w:rPr>
        <w:t>gautas ir panaudotas lėšas</w:t>
      </w:r>
    </w:p>
    <w:p w:rsidR="00424B08" w:rsidRDefault="00424B08" w:rsidP="00424B08"/>
    <w:p w:rsidR="00424B08" w:rsidRPr="001F08D9" w:rsidRDefault="00424B08" w:rsidP="00424B08"/>
    <w:p w:rsidR="00424B08" w:rsidRPr="00003C89" w:rsidRDefault="00424B08" w:rsidP="00424B08">
      <w:pPr>
        <w:rPr>
          <w:b/>
          <w:i/>
        </w:rPr>
      </w:pPr>
      <w:r w:rsidRPr="00003C89">
        <w:rPr>
          <w:b/>
          <w:i/>
        </w:rPr>
        <w:t xml:space="preserve">Gauta:  </w:t>
      </w:r>
    </w:p>
    <w:p w:rsidR="00424B08" w:rsidRDefault="00424B08" w:rsidP="00424B08">
      <w:r>
        <w:t>Asociacijos nario mokesčio pajamos</w:t>
      </w:r>
      <w:r>
        <w:tab/>
      </w:r>
      <w:r>
        <w:tab/>
      </w:r>
      <w:r>
        <w:tab/>
      </w:r>
      <w:r>
        <w:tab/>
      </w:r>
      <w:r>
        <w:t xml:space="preserve">2354,48 </w:t>
      </w:r>
      <w:r>
        <w:t>EUR</w:t>
      </w:r>
    </w:p>
    <w:p w:rsidR="00424B08" w:rsidRDefault="00424B08" w:rsidP="00424B08">
      <w:r>
        <w:t xml:space="preserve">VMI pervesta  iš GPM </w:t>
      </w:r>
      <w:r>
        <w:tab/>
      </w:r>
      <w:r>
        <w:tab/>
      </w:r>
      <w:r>
        <w:tab/>
      </w:r>
      <w:r>
        <w:tab/>
      </w:r>
      <w:r>
        <w:tab/>
      </w:r>
      <w:r>
        <w:t>440,56 EUR</w:t>
      </w:r>
    </w:p>
    <w:p w:rsidR="00424B08" w:rsidRDefault="00424B08" w:rsidP="00424B08">
      <w:pPr>
        <w:rPr>
          <w:b/>
        </w:rPr>
      </w:pPr>
      <w:r>
        <w:rPr>
          <w:b/>
        </w:rPr>
        <w:t>Iš viso gauta</w:t>
      </w:r>
      <w:r>
        <w:rPr>
          <w:b/>
        </w:rPr>
        <w:tab/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2795,04</w:t>
      </w:r>
      <w:r>
        <w:rPr>
          <w:b/>
        </w:rPr>
        <w:t xml:space="preserve"> EUR</w:t>
      </w:r>
    </w:p>
    <w:p w:rsidR="00424B08" w:rsidRDefault="00424B08" w:rsidP="00424B08">
      <w:pPr>
        <w:rPr>
          <w:b/>
        </w:rPr>
      </w:pPr>
    </w:p>
    <w:p w:rsidR="00424B08" w:rsidRPr="00003C89" w:rsidRDefault="00424B08" w:rsidP="00424B08">
      <w:pPr>
        <w:rPr>
          <w:b/>
          <w:i/>
        </w:rPr>
      </w:pPr>
      <w:r w:rsidRPr="00003C89">
        <w:rPr>
          <w:b/>
          <w:i/>
        </w:rPr>
        <w:t>Panaudota:</w:t>
      </w:r>
      <w:r w:rsidRPr="00003C89">
        <w:rPr>
          <w:b/>
          <w:i/>
        </w:rPr>
        <w:tab/>
      </w:r>
    </w:p>
    <w:p w:rsidR="00424B08" w:rsidRDefault="00424B08" w:rsidP="00424B08">
      <w:r>
        <w:t>Pirktų įvairių prekių (smulkmenų) sąnaudos</w:t>
      </w:r>
      <w:r>
        <w:tab/>
      </w:r>
      <w:r>
        <w:tab/>
      </w:r>
      <w:r>
        <w:tab/>
      </w:r>
      <w:r>
        <w:t>266,49EUR</w:t>
      </w:r>
    </w:p>
    <w:p w:rsidR="00424B08" w:rsidRDefault="00424B08" w:rsidP="00424B08">
      <w:r>
        <w:t xml:space="preserve">Veiklos sąnaudos </w:t>
      </w:r>
      <w:r>
        <w:tab/>
      </w:r>
      <w:r>
        <w:tab/>
      </w:r>
      <w:r>
        <w:tab/>
      </w:r>
      <w:r>
        <w:tab/>
      </w:r>
      <w:r>
        <w:tab/>
      </w:r>
      <w:r>
        <w:t>100,41 EUR</w:t>
      </w:r>
    </w:p>
    <w:p w:rsidR="00424B08" w:rsidRPr="001F08D9" w:rsidRDefault="00424B08" w:rsidP="00424B08">
      <w:r>
        <w:t xml:space="preserve">Nuomos </w:t>
      </w:r>
      <w:r w:rsidRPr="00003C89">
        <w:t xml:space="preserve"> </w:t>
      </w:r>
      <w:r>
        <w:t>sąnaudos</w:t>
      </w:r>
      <w:r>
        <w:tab/>
      </w:r>
      <w:r>
        <w:tab/>
      </w:r>
      <w:r>
        <w:tab/>
      </w:r>
      <w:r>
        <w:tab/>
      </w:r>
      <w:r>
        <w:tab/>
      </w:r>
      <w:r>
        <w:t>128,05 EUR</w:t>
      </w:r>
    </w:p>
    <w:p w:rsidR="00424B08" w:rsidRDefault="00424B08" w:rsidP="00424B08">
      <w:r>
        <w:t>Pagal s</w:t>
      </w:r>
      <w:r>
        <w:t>ą</w:t>
      </w:r>
      <w:r>
        <w:t>skaitas sumok</w:t>
      </w:r>
      <w:r>
        <w:t>ė</w:t>
      </w:r>
      <w:r>
        <w:t>tas pirkimo</w:t>
      </w:r>
      <w:r w:rsidRPr="00832E4B">
        <w:t xml:space="preserve"> </w:t>
      </w:r>
      <w:r>
        <w:t>PVM</w:t>
      </w:r>
      <w:r>
        <w:tab/>
      </w:r>
      <w:r>
        <w:tab/>
      </w:r>
      <w:r>
        <w:tab/>
      </w:r>
      <w:r>
        <w:t>206,76 EUR</w:t>
      </w:r>
    </w:p>
    <w:p w:rsidR="00424B08" w:rsidRDefault="00424B08" w:rsidP="00424B08">
      <w:r>
        <w:t>Kitos sąnaudos (</w:t>
      </w:r>
      <w:proofErr w:type="spellStart"/>
      <w:r>
        <w:t>kanc</w:t>
      </w:r>
      <w:proofErr w:type="spellEnd"/>
      <w:r>
        <w:t>. prek</w:t>
      </w:r>
      <w:r>
        <w:t>ė</w:t>
      </w:r>
      <w:r>
        <w:t>s,</w:t>
      </w:r>
      <w:r>
        <w:t xml:space="preserve"> </w:t>
      </w:r>
      <w:r>
        <w:t>apskaita,</w:t>
      </w:r>
      <w:r>
        <w:t xml:space="preserve"> </w:t>
      </w:r>
      <w:r>
        <w:t>kuras ir k</w:t>
      </w:r>
      <w:r>
        <w:t>t.</w:t>
      </w:r>
      <w:r>
        <w:t>)</w:t>
      </w:r>
      <w:r>
        <w:tab/>
      </w:r>
      <w:r>
        <w:tab/>
      </w:r>
      <w:r>
        <w:tab/>
      </w:r>
      <w:r>
        <w:t>273,29 EUR</w:t>
      </w:r>
    </w:p>
    <w:p w:rsidR="00424B08" w:rsidRDefault="00424B08" w:rsidP="00424B08">
      <w:r>
        <w:t>Banko mokesčių sąnaudos</w:t>
      </w:r>
      <w:r>
        <w:tab/>
      </w:r>
      <w:r>
        <w:tab/>
      </w:r>
      <w:r>
        <w:tab/>
      </w:r>
      <w:r>
        <w:tab/>
      </w:r>
      <w:r>
        <w:tab/>
      </w:r>
      <w:r>
        <w:t>53,20 EUR</w:t>
      </w:r>
    </w:p>
    <w:p w:rsidR="00424B08" w:rsidRDefault="00424B08" w:rsidP="00424B08">
      <w:r>
        <w:t>Renginių sąnaudos</w:t>
      </w:r>
      <w:r>
        <w:tab/>
      </w:r>
      <w:r>
        <w:tab/>
      </w:r>
      <w:r>
        <w:tab/>
      </w:r>
      <w:r>
        <w:tab/>
      </w:r>
      <w:r>
        <w:tab/>
      </w:r>
      <w:r>
        <w:t>679,49 EUR</w:t>
      </w:r>
    </w:p>
    <w:p w:rsidR="00424B08" w:rsidRDefault="00424B08" w:rsidP="00424B08">
      <w:pPr>
        <w:rPr>
          <w:b/>
        </w:rPr>
      </w:pPr>
      <w:r w:rsidRPr="001F08D9">
        <w:rPr>
          <w:b/>
        </w:rPr>
        <w:t>Iš viso panaudota:</w:t>
      </w:r>
      <w:r w:rsidRPr="001F08D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1707,69</w:t>
      </w:r>
      <w:r w:rsidRPr="00D453E3">
        <w:rPr>
          <w:b/>
        </w:rPr>
        <w:t xml:space="preserve"> EUR</w:t>
      </w:r>
    </w:p>
    <w:p w:rsidR="00424B08" w:rsidRDefault="00424B08" w:rsidP="00424B08">
      <w:pPr>
        <w:pStyle w:val="Sraopastraipa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24B08" w:rsidRPr="004F22FF" w:rsidRDefault="00424B08" w:rsidP="00424B08">
      <w:pPr>
        <w:pStyle w:val="Sraopastraipa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24B08" w:rsidRDefault="00424B08" w:rsidP="00424B08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Teisėjų padėjėjų asociacijos</w:t>
      </w:r>
      <w:r w:rsidRPr="004F22FF">
        <w:rPr>
          <w:rFonts w:cs="Times New Roman"/>
          <w:szCs w:val="24"/>
        </w:rPr>
        <w:t xml:space="preserve"> pirmininkė</w:t>
      </w:r>
      <w:r w:rsidRPr="004F22FF">
        <w:rPr>
          <w:rFonts w:cs="Times New Roman"/>
          <w:szCs w:val="24"/>
        </w:rPr>
        <w:tab/>
      </w:r>
      <w:r w:rsidRPr="004F22FF">
        <w:rPr>
          <w:rFonts w:cs="Times New Roman"/>
          <w:szCs w:val="24"/>
        </w:rPr>
        <w:tab/>
      </w:r>
      <w:r w:rsidRPr="004F22FF">
        <w:rPr>
          <w:rFonts w:cs="Times New Roman"/>
          <w:szCs w:val="24"/>
        </w:rPr>
        <w:tab/>
      </w:r>
      <w:r w:rsidRPr="004F22FF">
        <w:rPr>
          <w:rFonts w:cs="Times New Roman"/>
          <w:szCs w:val="24"/>
        </w:rPr>
        <w:tab/>
        <w:t>Gintarė Daugėlaitė</w:t>
      </w:r>
    </w:p>
    <w:p w:rsidR="00424B08" w:rsidRDefault="00424B08" w:rsidP="00424B08">
      <w:pPr>
        <w:spacing w:line="360" w:lineRule="auto"/>
        <w:rPr>
          <w:rFonts w:cs="Times New Roman"/>
          <w:szCs w:val="24"/>
        </w:rPr>
      </w:pPr>
    </w:p>
    <w:p w:rsidR="00424B08" w:rsidRDefault="00424B08" w:rsidP="00424B08">
      <w:pPr>
        <w:spacing w:line="360" w:lineRule="auto"/>
        <w:rPr>
          <w:rFonts w:cs="Times New Roman"/>
          <w:szCs w:val="24"/>
        </w:rPr>
      </w:pPr>
    </w:p>
    <w:p w:rsidR="00424B08" w:rsidRDefault="00424B08" w:rsidP="00424B08">
      <w:pPr>
        <w:spacing w:line="360" w:lineRule="auto"/>
        <w:rPr>
          <w:rFonts w:cs="Times New Roman"/>
          <w:szCs w:val="24"/>
        </w:rPr>
      </w:pPr>
    </w:p>
    <w:p w:rsidR="00424B08" w:rsidRDefault="00424B08" w:rsidP="00424B08">
      <w:pPr>
        <w:spacing w:line="360" w:lineRule="auto"/>
        <w:rPr>
          <w:rFonts w:cs="Times New Roman"/>
          <w:szCs w:val="24"/>
        </w:rPr>
      </w:pPr>
    </w:p>
    <w:p w:rsidR="00424B08" w:rsidRDefault="00424B08" w:rsidP="00424B08">
      <w:pPr>
        <w:spacing w:line="360" w:lineRule="auto"/>
        <w:rPr>
          <w:rFonts w:cs="Times New Roman"/>
          <w:szCs w:val="24"/>
        </w:rPr>
      </w:pPr>
    </w:p>
    <w:p w:rsidR="00424B08" w:rsidRDefault="00424B08" w:rsidP="00424B08">
      <w:pPr>
        <w:spacing w:line="360" w:lineRule="auto"/>
        <w:rPr>
          <w:rFonts w:cs="Times New Roman"/>
          <w:szCs w:val="24"/>
        </w:rPr>
      </w:pPr>
    </w:p>
    <w:p w:rsidR="00424B08" w:rsidRDefault="00424B08" w:rsidP="00424B08">
      <w:pPr>
        <w:spacing w:line="360" w:lineRule="auto"/>
        <w:rPr>
          <w:rFonts w:cs="Times New Roman"/>
          <w:szCs w:val="24"/>
        </w:rPr>
      </w:pPr>
    </w:p>
    <w:p w:rsidR="00424B08" w:rsidRDefault="00424B08" w:rsidP="00424B08">
      <w:pPr>
        <w:spacing w:line="360" w:lineRule="auto"/>
        <w:rPr>
          <w:rFonts w:cs="Times New Roman"/>
          <w:szCs w:val="24"/>
        </w:rPr>
      </w:pPr>
    </w:p>
    <w:p w:rsidR="00424B08" w:rsidRDefault="00424B08" w:rsidP="00424B08">
      <w:pPr>
        <w:spacing w:line="360" w:lineRule="auto"/>
        <w:rPr>
          <w:rFonts w:cs="Times New Roman"/>
          <w:szCs w:val="24"/>
        </w:rPr>
      </w:pPr>
    </w:p>
    <w:p w:rsidR="00424B08" w:rsidRDefault="00424B08" w:rsidP="00424B08">
      <w:pPr>
        <w:spacing w:line="360" w:lineRule="auto"/>
        <w:rPr>
          <w:rFonts w:cs="Times New Roman"/>
          <w:szCs w:val="24"/>
        </w:rPr>
      </w:pPr>
    </w:p>
    <w:p w:rsidR="00701E3C" w:rsidRDefault="00424B08" w:rsidP="00424B08">
      <w:pPr>
        <w:spacing w:line="360" w:lineRule="auto"/>
      </w:pPr>
      <w:r>
        <w:rPr>
          <w:rFonts w:cs="Times New Roman"/>
          <w:szCs w:val="24"/>
        </w:rPr>
        <w:t>Rengė: UAB „</w:t>
      </w:r>
      <w:proofErr w:type="spellStart"/>
      <w:r>
        <w:rPr>
          <w:rFonts w:cs="Times New Roman"/>
          <w:szCs w:val="24"/>
        </w:rPr>
        <w:t>Ekovira</w:t>
      </w:r>
      <w:proofErr w:type="spellEnd"/>
      <w:r>
        <w:rPr>
          <w:rFonts w:cs="Times New Roman"/>
          <w:szCs w:val="24"/>
        </w:rPr>
        <w:t>“</w:t>
      </w:r>
    </w:p>
    <w:sectPr w:rsidR="00701E3C" w:rsidSect="00374973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171772"/>
      <w:docPartObj>
        <w:docPartGallery w:val="Page Numbers (Top of Page)"/>
        <w:docPartUnique/>
      </w:docPartObj>
    </w:sdtPr>
    <w:sdtEndPr/>
    <w:sdtContent>
      <w:p w:rsidR="003268AE" w:rsidRDefault="0095516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B08">
          <w:rPr>
            <w:noProof/>
          </w:rPr>
          <w:t>2</w:t>
        </w:r>
        <w:r>
          <w:fldChar w:fldCharType="end"/>
        </w:r>
      </w:p>
    </w:sdtContent>
  </w:sdt>
  <w:p w:rsidR="003268AE" w:rsidRDefault="0095516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08"/>
    <w:rsid w:val="00424B08"/>
    <w:rsid w:val="00701E3C"/>
    <w:rsid w:val="00955164"/>
    <w:rsid w:val="00AC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F3F62-5628-4EF1-A7A7-02040088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24B0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24B08"/>
    <w:pPr>
      <w:ind w:left="720"/>
    </w:pPr>
    <w:rPr>
      <w:rFonts w:ascii="Calibri" w:hAnsi="Calibri" w:cs="Times New Roman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424B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24B08"/>
  </w:style>
  <w:style w:type="character" w:styleId="Hipersaitas">
    <w:name w:val="Hyperlink"/>
    <w:basedOn w:val="Numatytasispastraiposriftas"/>
    <w:uiPriority w:val="99"/>
    <w:rsid w:val="00424B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file:///C:\Users\k.andrejeva\Desktop\teisejupadejeja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Daugėlaitė</dc:creator>
  <cp:keywords/>
  <dc:description/>
  <cp:lastModifiedBy>Gintarė Daugėlaitė</cp:lastModifiedBy>
  <cp:revision>1</cp:revision>
  <dcterms:created xsi:type="dcterms:W3CDTF">2018-03-19T06:40:00Z</dcterms:created>
  <dcterms:modified xsi:type="dcterms:W3CDTF">2018-03-19T06:47:00Z</dcterms:modified>
</cp:coreProperties>
</file>